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3A66C" w14:textId="77777777" w:rsidR="00065BDC" w:rsidRPr="00FE5E87" w:rsidRDefault="00065BDC" w:rsidP="00065BDC">
      <w:pPr>
        <w:rPr>
          <w:rFonts w:ascii="Helvetica" w:hAnsi="Helvetica" w:cs="Calibri"/>
          <w:b/>
        </w:rPr>
      </w:pPr>
      <w:r w:rsidRPr="00FE5E87">
        <w:rPr>
          <w:rFonts w:ascii="Helvetica" w:hAnsi="Helvetica" w:cs="Calibri"/>
          <w:b/>
        </w:rPr>
        <w:t>Name :________________________________</w:t>
      </w:r>
      <w:r w:rsidRPr="00FE5E87">
        <w:rPr>
          <w:rFonts w:ascii="Helvetica" w:hAnsi="Helvetica" w:cs="Calibri"/>
          <w:b/>
        </w:rPr>
        <w:tab/>
      </w:r>
      <w:r w:rsidRPr="00FE5E87">
        <w:rPr>
          <w:rFonts w:ascii="Helvetica" w:hAnsi="Helvetica" w:cs="Calibri"/>
          <w:b/>
        </w:rPr>
        <w:tab/>
      </w:r>
      <w:r w:rsidRPr="00FE5E87">
        <w:rPr>
          <w:rFonts w:ascii="Helvetica" w:hAnsi="Helvetica" w:cs="Calibri"/>
          <w:b/>
        </w:rPr>
        <w:tab/>
      </w:r>
      <w:r w:rsidRPr="00FE5E87">
        <w:rPr>
          <w:rFonts w:ascii="Helvetica" w:hAnsi="Helvetica" w:cs="Calibri"/>
          <w:b/>
        </w:rPr>
        <w:tab/>
        <w:t>Date: _____</w:t>
      </w:r>
    </w:p>
    <w:p w14:paraId="6B0457BF" w14:textId="77777777" w:rsidR="00CC7186" w:rsidRPr="00FE5E87" w:rsidRDefault="00CC7186" w:rsidP="00CC7186">
      <w:pPr>
        <w:jc w:val="center"/>
        <w:rPr>
          <w:rFonts w:ascii="Helvetica" w:hAnsi="Helvetica" w:cs="Calibri"/>
          <w:b/>
          <w:sz w:val="56"/>
          <w:szCs w:val="56"/>
        </w:rPr>
      </w:pPr>
      <w:r w:rsidRPr="00FE5E87">
        <w:rPr>
          <w:rFonts w:ascii="Helvetica" w:hAnsi="Helvetica" w:cs="Calibri"/>
          <w:b/>
          <w:sz w:val="56"/>
          <w:szCs w:val="56"/>
        </w:rPr>
        <w:t>Jello Jiggliness</w:t>
      </w:r>
    </w:p>
    <w:p w14:paraId="20A7246A" w14:textId="77777777" w:rsidR="00C12AD9" w:rsidRPr="00FE5E87" w:rsidRDefault="00CC7186">
      <w:pPr>
        <w:rPr>
          <w:rFonts w:ascii="Helvetica" w:hAnsi="Helvetica" w:cs="Calibri"/>
        </w:rPr>
      </w:pPr>
      <w:r w:rsidRPr="00FE5E87">
        <w:rPr>
          <w:rFonts w:ascii="Helvetica" w:hAnsi="Helvetica" w:cs="Calibri"/>
          <w:b/>
        </w:rPr>
        <w:t>Purpose:</w:t>
      </w:r>
      <w:r w:rsidRPr="00FE5E87">
        <w:rPr>
          <w:rFonts w:ascii="Helvetica" w:hAnsi="Helvetica" w:cs="Calibri"/>
        </w:rPr>
        <w:t xml:space="preserve"> To determine the storage modulus for Jello.</w:t>
      </w:r>
    </w:p>
    <w:p w14:paraId="472CAAE2" w14:textId="77777777" w:rsidR="00CC7186" w:rsidRPr="00FE5E87" w:rsidRDefault="00CC7186">
      <w:pPr>
        <w:rPr>
          <w:rFonts w:ascii="Helvetica" w:hAnsi="Helvetica" w:cs="Calibri"/>
        </w:rPr>
      </w:pPr>
      <w:r w:rsidRPr="00FE5E87">
        <w:rPr>
          <w:rFonts w:ascii="Helvetica" w:hAnsi="Helvetica" w:cs="Calibri"/>
          <w:b/>
        </w:rPr>
        <w:t xml:space="preserve">Background: </w:t>
      </w:r>
      <w:r w:rsidRPr="00FE5E87">
        <w:rPr>
          <w:rFonts w:ascii="Helvetica" w:hAnsi="Helvetica" w:cs="Calibri"/>
        </w:rPr>
        <w:t xml:space="preserve">There are many ways to categorize materials.  Once such way is as an elastic solid or as a fluid.  An elastic solid responds to an applied force by stretching and when the force is removed the solid returns to its original size and shape.  When a fluid experiences a shearing force over a period of time it flows with some degree of ease and when that force is remove the fluid simply stops.  Most materials however are a combination of solid and fluid called viscoelastic.  When forces are applied to these materials they stretch but when the forces are removed they go back to their original shape but it takes longer.  We’re going to use this fact to quantify the “jiggliness” of Jello.  </w:t>
      </w:r>
    </w:p>
    <w:p w14:paraId="17A478AB" w14:textId="77777777" w:rsidR="007C1D2C" w:rsidRPr="00FE5E87" w:rsidRDefault="00FE5E87" w:rsidP="007C1D2C">
      <w:pPr>
        <w:jc w:val="center"/>
        <w:rPr>
          <w:rFonts w:ascii="Helvetica" w:eastAsiaTheme="minorEastAsia" w:hAnsi="Helvetica" w:cs="Calibri"/>
        </w:rPr>
      </w:pPr>
      <m:oMathPara>
        <m:oMath>
          <m:sSup>
            <m:sSupPr>
              <m:ctrlPr>
                <w:rPr>
                  <w:rFonts w:ascii="Cambria Math" w:hAnsi="Cambria Math" w:cs="Calibri"/>
                  <w:i/>
                </w:rPr>
              </m:ctrlPr>
            </m:sSupPr>
            <m:e>
              <m:r>
                <w:rPr>
                  <w:rFonts w:ascii="Cambria Math" w:hAnsi="Cambria Math" w:cs="Calibri"/>
                </w:rPr>
                <m:t>G</m:t>
              </m:r>
            </m:e>
            <m:sup>
              <m:r>
                <w:rPr>
                  <w:rFonts w:ascii="Cambria Math" w:hAnsi="Cambria Math" w:cs="Calibri"/>
                </w:rPr>
                <m:t>'</m:t>
              </m:r>
            </m:sup>
          </m:sSup>
          <m:d>
            <m:dPr>
              <m:ctrlPr>
                <w:rPr>
                  <w:rFonts w:ascii="Cambria Math" w:hAnsi="Cambria Math" w:cs="Calibri"/>
                  <w:i/>
                </w:rPr>
              </m:ctrlPr>
            </m:dPr>
            <m:e>
              <m:r>
                <w:rPr>
                  <w:rFonts w:ascii="Cambria Math" w:hAnsi="Cambria Math" w:cs="Calibri"/>
                </w:rPr>
                <m:t>w</m:t>
              </m:r>
            </m:e>
          </m:d>
          <m:r>
            <w:rPr>
              <w:rFonts w:ascii="Cambria Math" w:hAnsi="Cambria Math" w:cs="Calibri"/>
            </w:rPr>
            <m:t>=</m:t>
          </m:r>
          <m:d>
            <m:dPr>
              <m:ctrlPr>
                <w:rPr>
                  <w:rFonts w:ascii="Cambria Math" w:hAnsi="Cambria Math" w:cs="Calibri"/>
                  <w:i/>
                </w:rPr>
              </m:ctrlPr>
            </m:dPr>
            <m:e>
              <m:f>
                <m:fPr>
                  <m:ctrlPr>
                    <w:rPr>
                      <w:rFonts w:ascii="Cambria Math" w:hAnsi="Cambria Math" w:cs="Calibri"/>
                      <w:i/>
                    </w:rPr>
                  </m:ctrlPr>
                </m:fPr>
                <m:num>
                  <m:sSup>
                    <m:sSupPr>
                      <m:ctrlPr>
                        <w:rPr>
                          <w:rFonts w:ascii="Cambria Math" w:hAnsi="Cambria Math" w:cs="Calibri"/>
                          <w:i/>
                        </w:rPr>
                      </m:ctrlPr>
                    </m:sSupPr>
                    <m:e>
                      <m:r>
                        <w:rPr>
                          <w:rFonts w:ascii="Cambria Math" w:hAnsi="Cambria Math" w:cs="Calibri"/>
                        </w:rPr>
                        <m:t>w</m:t>
                      </m:r>
                    </m:e>
                    <m:sup>
                      <m:r>
                        <w:rPr>
                          <w:rFonts w:ascii="Cambria Math" w:hAnsi="Cambria Math" w:cs="Calibri"/>
                        </w:rPr>
                        <m:t>2</m:t>
                      </m:r>
                    </m:sup>
                  </m:sSup>
                  <m:r>
                    <w:rPr>
                      <w:rFonts w:ascii="Cambria Math" w:hAnsi="Cambria Math" w:cs="Calibri"/>
                    </w:rPr>
                    <m:t>I</m:t>
                  </m:r>
                </m:num>
                <m:den>
                  <m:r>
                    <w:rPr>
                      <w:rFonts w:ascii="Cambria Math" w:hAnsi="Cambria Math" w:cs="Calibri"/>
                    </w:rPr>
                    <m:t>b</m:t>
                  </m:r>
                </m:den>
              </m:f>
            </m:e>
          </m:d>
          <m:d>
            <m:dPr>
              <m:ctrlPr>
                <w:rPr>
                  <w:rFonts w:ascii="Cambria Math" w:hAnsi="Cambria Math" w:cs="Calibri"/>
                  <w:i/>
                </w:rPr>
              </m:ctrlPr>
            </m:dPr>
            <m:e>
              <m:r>
                <w:rPr>
                  <w:rFonts w:ascii="Cambria Math" w:hAnsi="Cambria Math" w:cs="Calibri"/>
                </w:rPr>
                <m:t>1+</m:t>
              </m:r>
              <m:f>
                <m:fPr>
                  <m:ctrlPr>
                    <w:rPr>
                      <w:rFonts w:ascii="Cambria Math" w:hAnsi="Cambria Math" w:cs="Calibri"/>
                      <w:i/>
                    </w:rPr>
                  </m:ctrlPr>
                </m:fPr>
                <m:num>
                  <m:sSup>
                    <m:sSupPr>
                      <m:ctrlPr>
                        <w:rPr>
                          <w:rFonts w:ascii="Cambria Math" w:hAnsi="Cambria Math" w:cs="Calibri"/>
                          <w:i/>
                        </w:rPr>
                      </m:ctrlPr>
                    </m:sSupPr>
                    <m:e>
                      <m:r>
                        <w:rPr>
                          <w:rFonts w:ascii="Cambria Math" w:hAnsi="Cambria Math" w:cs="Calibri"/>
                        </w:rPr>
                        <m:t>∆</m:t>
                      </m:r>
                    </m:e>
                    <m:sup>
                      <m:r>
                        <w:rPr>
                          <w:rFonts w:ascii="Cambria Math" w:hAnsi="Cambria Math" w:cs="Calibri"/>
                        </w:rPr>
                        <m:t>2</m:t>
                      </m:r>
                    </m:sup>
                  </m:sSup>
                </m:num>
                <m:den>
                  <m:r>
                    <w:rPr>
                      <w:rFonts w:ascii="Cambria Math" w:hAnsi="Cambria Math" w:cs="Calibri"/>
                    </w:rPr>
                    <m:t>4</m:t>
                  </m:r>
                  <m:sSup>
                    <m:sSupPr>
                      <m:ctrlPr>
                        <w:rPr>
                          <w:rFonts w:ascii="Cambria Math" w:hAnsi="Cambria Math" w:cs="Calibri"/>
                          <w:i/>
                        </w:rPr>
                      </m:ctrlPr>
                    </m:sSupPr>
                    <m:e>
                      <m:r>
                        <w:rPr>
                          <w:rFonts w:ascii="Cambria Math" w:hAnsi="Cambria Math" w:cs="Calibri"/>
                        </w:rPr>
                        <m:t>π</m:t>
                      </m:r>
                    </m:e>
                    <m:sup>
                      <m:r>
                        <w:rPr>
                          <w:rFonts w:ascii="Cambria Math" w:hAnsi="Cambria Math" w:cs="Calibri"/>
                        </w:rPr>
                        <m:t>2</m:t>
                      </m:r>
                    </m:sup>
                  </m:sSup>
                </m:den>
              </m:f>
            </m:e>
          </m:d>
        </m:oMath>
      </m:oMathPara>
    </w:p>
    <w:p w14:paraId="1BB6066C" w14:textId="77777777" w:rsidR="006E47FB" w:rsidRPr="00FE5E87" w:rsidRDefault="00FE5E87" w:rsidP="006E47FB">
      <w:pPr>
        <w:jc w:val="center"/>
        <w:rPr>
          <w:rFonts w:ascii="Helvetica" w:eastAsiaTheme="minorEastAsia" w:hAnsi="Helvetica" w:cs="Calibri"/>
        </w:rPr>
      </w:pPr>
      <m:oMathPara>
        <m:oMath>
          <m:sSup>
            <m:sSupPr>
              <m:ctrlPr>
                <w:rPr>
                  <w:rFonts w:ascii="Cambria Math" w:eastAsiaTheme="minorEastAsia" w:hAnsi="Cambria Math" w:cs="Calibri"/>
                  <w:i/>
                </w:rPr>
              </m:ctrlPr>
            </m:sSupPr>
            <m:e>
              <m:r>
                <w:rPr>
                  <w:rFonts w:ascii="Cambria Math" w:eastAsiaTheme="minorEastAsia" w:hAnsi="Cambria Math" w:cs="Calibri"/>
                </w:rPr>
                <m:t>G</m:t>
              </m:r>
            </m:e>
            <m:sup>
              <m:r>
                <w:rPr>
                  <w:rFonts w:ascii="Cambria Math" w:eastAsiaTheme="minorEastAsia" w:hAnsi="Cambria Math" w:cs="Calibri"/>
                </w:rPr>
                <m:t>''</m:t>
              </m:r>
            </m:sup>
          </m:sSup>
          <m:d>
            <m:dPr>
              <m:ctrlPr>
                <w:rPr>
                  <w:rFonts w:ascii="Cambria Math" w:eastAsiaTheme="minorEastAsia" w:hAnsi="Cambria Math" w:cs="Calibri"/>
                  <w:i/>
                </w:rPr>
              </m:ctrlPr>
            </m:dPr>
            <m:e>
              <m:r>
                <w:rPr>
                  <w:rFonts w:ascii="Cambria Math" w:eastAsiaTheme="minorEastAsia" w:hAnsi="Cambria Math" w:cs="Calibri"/>
                </w:rPr>
                <m:t>w</m:t>
              </m:r>
            </m:e>
          </m:d>
          <m:r>
            <w:rPr>
              <w:rFonts w:ascii="Cambria Math" w:eastAsiaTheme="minorEastAsia" w:hAnsi="Cambria Math" w:cs="Calibri"/>
            </w:rPr>
            <m:t>=</m:t>
          </m:r>
          <m:d>
            <m:dPr>
              <m:ctrlPr>
                <w:rPr>
                  <w:rFonts w:ascii="Cambria Math" w:eastAsiaTheme="minorEastAsia" w:hAnsi="Cambria Math" w:cs="Calibri"/>
                  <w:i/>
                </w:rPr>
              </m:ctrlPr>
            </m:dPr>
            <m:e>
              <m:f>
                <m:fPr>
                  <m:ctrlPr>
                    <w:rPr>
                      <w:rFonts w:ascii="Cambria Math" w:eastAsiaTheme="minorEastAsia" w:hAnsi="Cambria Math" w:cs="Calibri"/>
                      <w:i/>
                    </w:rPr>
                  </m:ctrlPr>
                </m:fPr>
                <m:num>
                  <m:sSup>
                    <m:sSupPr>
                      <m:ctrlPr>
                        <w:rPr>
                          <w:rFonts w:ascii="Cambria Math" w:eastAsiaTheme="minorEastAsia" w:hAnsi="Cambria Math" w:cs="Calibri"/>
                          <w:i/>
                        </w:rPr>
                      </m:ctrlPr>
                    </m:sSupPr>
                    <m:e>
                      <m:r>
                        <w:rPr>
                          <w:rFonts w:ascii="Cambria Math" w:eastAsiaTheme="minorEastAsia" w:hAnsi="Cambria Math" w:cs="Calibri"/>
                        </w:rPr>
                        <m:t>w</m:t>
                      </m:r>
                    </m:e>
                    <m:sup>
                      <m:r>
                        <w:rPr>
                          <w:rFonts w:ascii="Cambria Math" w:eastAsiaTheme="minorEastAsia" w:hAnsi="Cambria Math" w:cs="Calibri"/>
                        </w:rPr>
                        <m:t>2</m:t>
                      </m:r>
                    </m:sup>
                  </m:sSup>
                  <m:r>
                    <w:rPr>
                      <w:rFonts w:ascii="Cambria Math" w:eastAsiaTheme="minorEastAsia" w:hAnsi="Cambria Math" w:cs="Calibri"/>
                    </w:rPr>
                    <m:t>I</m:t>
                  </m:r>
                </m:num>
                <m:den>
                  <m:r>
                    <w:rPr>
                      <w:rFonts w:ascii="Cambria Math" w:eastAsiaTheme="minorEastAsia" w:hAnsi="Cambria Math" w:cs="Calibri"/>
                    </w:rPr>
                    <m:t>b</m:t>
                  </m:r>
                </m:den>
              </m:f>
            </m:e>
          </m:d>
          <m:d>
            <m:dPr>
              <m:ctrlPr>
                <w:rPr>
                  <w:rFonts w:ascii="Cambria Math" w:eastAsiaTheme="minorEastAsia" w:hAnsi="Cambria Math" w:cs="Calibri"/>
                  <w:i/>
                </w:rPr>
              </m:ctrlPr>
            </m:dPr>
            <m:e>
              <m:f>
                <m:fPr>
                  <m:ctrlPr>
                    <w:rPr>
                      <w:rFonts w:ascii="Cambria Math" w:eastAsiaTheme="minorEastAsia" w:hAnsi="Cambria Math" w:cs="Calibri"/>
                      <w:i/>
                    </w:rPr>
                  </m:ctrlPr>
                </m:fPr>
                <m:num>
                  <m:r>
                    <w:rPr>
                      <w:rFonts w:ascii="Cambria Math" w:eastAsiaTheme="minorEastAsia" w:hAnsi="Cambria Math" w:cs="Calibri"/>
                    </w:rPr>
                    <m:t>∆</m:t>
                  </m:r>
                </m:num>
                <m:den>
                  <m:r>
                    <w:rPr>
                      <w:rFonts w:ascii="Cambria Math" w:eastAsiaTheme="minorEastAsia" w:hAnsi="Cambria Math" w:cs="Calibri"/>
                    </w:rPr>
                    <m:t>π</m:t>
                  </m:r>
                </m:den>
              </m:f>
            </m:e>
          </m:d>
        </m:oMath>
      </m:oMathPara>
    </w:p>
    <w:p w14:paraId="31212FF5" w14:textId="77777777" w:rsidR="007C1D2C" w:rsidRPr="00FE5E87" w:rsidRDefault="007C1D2C">
      <w:pPr>
        <w:rPr>
          <w:rFonts w:ascii="Helvetica" w:hAnsi="Helvetica" w:cs="Calibri"/>
        </w:rPr>
      </w:pPr>
      <w:r w:rsidRPr="00FE5E87">
        <w:rPr>
          <w:rFonts w:ascii="Helvetica" w:hAnsi="Helvetica" w:cs="Calibri"/>
        </w:rPr>
        <w:t xml:space="preserve">G′ (w) is called the storage modulus. It is a way of quantifying how solid something is. </w:t>
      </w:r>
      <w:r w:rsidR="006E47FB" w:rsidRPr="00FE5E87">
        <w:rPr>
          <w:rFonts w:ascii="Helvetica" w:hAnsi="Helvetica" w:cs="Calibri"/>
        </w:rPr>
        <w:t>The higher this number the stiffer the material is.  Similarly,</w:t>
      </w:r>
      <w:r w:rsidRPr="00FE5E87">
        <w:rPr>
          <w:rFonts w:ascii="Helvetica" w:hAnsi="Helvetica" w:cs="Calibri"/>
        </w:rPr>
        <w:t xml:space="preserve"> G′′ (w) is called the loss modulus.  It is a way of quant</w:t>
      </w:r>
      <w:r w:rsidR="006E47FB" w:rsidRPr="00FE5E87">
        <w:rPr>
          <w:rFonts w:ascii="Helvetica" w:hAnsi="Helvetica" w:cs="Calibri"/>
        </w:rPr>
        <w:t xml:space="preserve">ifying how fluid something is. </w:t>
      </w:r>
    </w:p>
    <w:p w14:paraId="613991DC" w14:textId="77777777" w:rsidR="006E47FB" w:rsidRPr="00FE5E87" w:rsidRDefault="006E47FB">
      <w:pPr>
        <w:rPr>
          <w:rFonts w:ascii="Helvetica" w:hAnsi="Helvetica" w:cs="Calibri"/>
        </w:rPr>
      </w:pPr>
    </w:p>
    <w:p w14:paraId="789D862D" w14:textId="77777777" w:rsidR="006E47FB" w:rsidRPr="00FE5E87" w:rsidRDefault="006E47FB">
      <w:pPr>
        <w:rPr>
          <w:rFonts w:ascii="Helvetica" w:hAnsi="Helvetica" w:cs="Calibri"/>
          <w:b/>
        </w:rPr>
      </w:pPr>
      <w:r w:rsidRPr="00FE5E87">
        <w:rPr>
          <w:rFonts w:ascii="Helvetica" w:hAnsi="Helvetica" w:cs="Calibri"/>
          <w:b/>
        </w:rPr>
        <w:t xml:space="preserve">Procedure: </w:t>
      </w:r>
    </w:p>
    <w:p w14:paraId="4E3163B5" w14:textId="77777777" w:rsidR="006E47FB" w:rsidRPr="00FE5E87" w:rsidRDefault="00495927" w:rsidP="006E47FB">
      <w:pPr>
        <w:pStyle w:val="ListParagraph"/>
        <w:numPr>
          <w:ilvl w:val="0"/>
          <w:numId w:val="2"/>
        </w:numPr>
        <w:rPr>
          <w:rFonts w:ascii="Helvetica" w:hAnsi="Helvetica" w:cs="Calibri"/>
        </w:rPr>
      </w:pPr>
      <w:r w:rsidRPr="00FE5E87">
        <w:rPr>
          <w:rFonts w:ascii="Helvetica" w:hAnsi="Helvetica" w:cs="Calibri"/>
          <w:noProof/>
        </w:rPr>
        <w:drawing>
          <wp:anchor distT="0" distB="0" distL="114300" distR="114300" simplePos="0" relativeHeight="251658240" behindDoc="1" locked="0" layoutInCell="1" allowOverlap="1" wp14:anchorId="3C8B2778" wp14:editId="4175EEE6">
            <wp:simplePos x="0" y="0"/>
            <wp:positionH relativeFrom="column">
              <wp:posOffset>4605655</wp:posOffset>
            </wp:positionH>
            <wp:positionV relativeFrom="paragraph">
              <wp:posOffset>318770</wp:posOffset>
            </wp:positionV>
            <wp:extent cx="918376" cy="640080"/>
            <wp:effectExtent l="0" t="0" r="0" b="7620"/>
            <wp:wrapTight wrapText="bothSides">
              <wp:wrapPolygon edited="0">
                <wp:start x="0" y="0"/>
                <wp:lineTo x="0" y="21214"/>
                <wp:lineTo x="21062" y="21214"/>
                <wp:lineTo x="210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47384" t="69768" r="46366" b="22476"/>
                    <a:stretch/>
                  </pic:blipFill>
                  <pic:spPr bwMode="auto">
                    <a:xfrm>
                      <a:off x="0" y="0"/>
                      <a:ext cx="918376"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47FB" w:rsidRPr="00FE5E87">
        <w:rPr>
          <w:rFonts w:ascii="Helvetica" w:hAnsi="Helvetica" w:cs="Calibri"/>
        </w:rPr>
        <w:t xml:space="preserve">Begin by </w:t>
      </w:r>
      <w:r w:rsidRPr="00FE5E87">
        <w:rPr>
          <w:rFonts w:ascii="Helvetica" w:hAnsi="Helvetica" w:cs="Calibri"/>
        </w:rPr>
        <w:t xml:space="preserve">measuring the dimensions of your sample and using this to calculate the form factor (b). </w:t>
      </w:r>
    </w:p>
    <w:p w14:paraId="57CAFE3B" w14:textId="77777777" w:rsidR="00495927" w:rsidRPr="00FE5E87" w:rsidRDefault="00495927" w:rsidP="00495927">
      <w:pPr>
        <w:pStyle w:val="ListParagraph"/>
        <w:ind w:left="2880"/>
        <w:rPr>
          <w:rFonts w:ascii="Helvetica" w:hAnsi="Helvetica" w:cs="Calibri"/>
        </w:rPr>
      </w:pPr>
      <w:r w:rsidRPr="00FE5E87">
        <w:rPr>
          <w:rFonts w:ascii="Helvetica" w:hAnsi="Helvetica" w:cs="Calibri"/>
        </w:rPr>
        <w:t>Radius (R) = _________ m</w:t>
      </w:r>
    </w:p>
    <w:p w14:paraId="2187F15B" w14:textId="77777777" w:rsidR="00495927" w:rsidRPr="00FE5E87" w:rsidRDefault="00495927" w:rsidP="00495927">
      <w:pPr>
        <w:pStyle w:val="ListParagraph"/>
        <w:ind w:left="2880"/>
        <w:rPr>
          <w:rFonts w:ascii="Helvetica" w:hAnsi="Helvetica" w:cs="Calibri"/>
        </w:rPr>
      </w:pPr>
      <w:r w:rsidRPr="00FE5E87">
        <w:rPr>
          <w:rFonts w:ascii="Helvetica" w:hAnsi="Helvetica" w:cs="Calibri"/>
        </w:rPr>
        <w:t>Height (h) = _________ m</w:t>
      </w:r>
    </w:p>
    <w:p w14:paraId="7742F451" w14:textId="77777777" w:rsidR="00495927" w:rsidRPr="00FE5E87" w:rsidRDefault="00495927" w:rsidP="00495927">
      <w:pPr>
        <w:pStyle w:val="ListParagraph"/>
        <w:ind w:left="2880"/>
        <w:rPr>
          <w:rFonts w:ascii="Helvetica" w:hAnsi="Helvetica" w:cs="Calibri"/>
        </w:rPr>
      </w:pPr>
      <w:r w:rsidRPr="00FE5E87">
        <w:rPr>
          <w:rFonts w:ascii="Helvetica" w:hAnsi="Helvetica" w:cs="Calibri"/>
        </w:rPr>
        <w:t>b = ________________ m</w:t>
      </w:r>
      <w:r w:rsidRPr="00FE5E87">
        <w:rPr>
          <w:rFonts w:ascii="Helvetica" w:hAnsi="Helvetica" w:cs="Calibri"/>
          <w:vertAlign w:val="superscript"/>
        </w:rPr>
        <w:t>3</w:t>
      </w:r>
    </w:p>
    <w:p w14:paraId="5EA3B379" w14:textId="77777777" w:rsidR="00495927" w:rsidRPr="00FE5E87" w:rsidRDefault="00495927" w:rsidP="00495927">
      <w:pPr>
        <w:pStyle w:val="ListParagraph"/>
        <w:ind w:left="2880"/>
        <w:rPr>
          <w:rFonts w:ascii="Helvetica" w:hAnsi="Helvetica" w:cs="Calibri"/>
        </w:rPr>
      </w:pPr>
    </w:p>
    <w:p w14:paraId="49290019" w14:textId="77777777" w:rsidR="00495927" w:rsidRPr="00FE5E87" w:rsidRDefault="00495927" w:rsidP="00495927">
      <w:pPr>
        <w:pStyle w:val="ListParagraph"/>
        <w:numPr>
          <w:ilvl w:val="0"/>
          <w:numId w:val="2"/>
        </w:numPr>
        <w:rPr>
          <w:rFonts w:ascii="Helvetica" w:hAnsi="Helvetica" w:cs="Calibri"/>
        </w:rPr>
      </w:pPr>
      <w:r w:rsidRPr="00FE5E87">
        <w:rPr>
          <w:rFonts w:ascii="Helvetica" w:hAnsi="Helvetica" w:cs="Calibri"/>
        </w:rPr>
        <w:t>Next, sandwich your sample between the rotating plate of your sensor and the piece of glass beneath it.  It is important that your sample is making contact with both surfaces but be careful not to squish your sample.</w:t>
      </w:r>
    </w:p>
    <w:p w14:paraId="44F5A270" w14:textId="77777777" w:rsidR="00623AFF" w:rsidRPr="00FE5E87" w:rsidRDefault="00623AFF" w:rsidP="00623AFF">
      <w:pPr>
        <w:pStyle w:val="ListParagraph"/>
        <w:rPr>
          <w:rFonts w:ascii="Helvetica" w:hAnsi="Helvetica" w:cs="Calibri"/>
        </w:rPr>
      </w:pPr>
    </w:p>
    <w:p w14:paraId="1E6576FC" w14:textId="77777777" w:rsidR="00EB5732" w:rsidRPr="00FE5E87" w:rsidRDefault="00EB5732" w:rsidP="00495927">
      <w:pPr>
        <w:pStyle w:val="ListParagraph"/>
        <w:numPr>
          <w:ilvl w:val="0"/>
          <w:numId w:val="2"/>
        </w:numPr>
        <w:rPr>
          <w:rFonts w:ascii="Helvetica" w:hAnsi="Helvetica" w:cs="Calibri"/>
        </w:rPr>
      </w:pPr>
      <w:r w:rsidRPr="00FE5E87">
        <w:rPr>
          <w:rFonts w:ascii="Helvetica" w:hAnsi="Helvetica" w:cs="Calibri"/>
        </w:rPr>
        <w:t xml:space="preserve">Let’s chat for a minute about rotating things.  If you were to apply a torque to your rotating disk without the Jello being present the disk would simply rotating until friction between the disk’s parts brought it to rest.  With the presence of the Jello however the disk will not be able to rotate freely.  It will oscillate back and forth similar to a spring or a </w:t>
      </w:r>
      <w:r w:rsidRPr="00FE5E87">
        <w:rPr>
          <w:rFonts w:ascii="Helvetica" w:hAnsi="Helvetica" w:cs="Calibri"/>
        </w:rPr>
        <w:lastRenderedPageBreak/>
        <w:t>pendulum.  Record these oscillations and sketch an image of the displacement versus time graph in the space below.</w:t>
      </w:r>
    </w:p>
    <w:p w14:paraId="35926249" w14:textId="77777777" w:rsidR="00EB5732" w:rsidRPr="00FE5E87" w:rsidRDefault="00A54B41" w:rsidP="00EB5732">
      <w:pPr>
        <w:rPr>
          <w:rFonts w:ascii="Helvetica" w:hAnsi="Helvetica" w:cs="Calibri"/>
        </w:rPr>
      </w:pPr>
      <w:r w:rsidRPr="00FE5E87">
        <w:rPr>
          <w:rFonts w:ascii="Helvetica" w:hAnsi="Helvetica" w:cs="Calibri"/>
          <w:noProof/>
        </w:rPr>
        <mc:AlternateContent>
          <mc:Choice Requires="wpg">
            <w:drawing>
              <wp:anchor distT="0" distB="0" distL="114300" distR="114300" simplePos="0" relativeHeight="251660288" behindDoc="0" locked="0" layoutInCell="1" allowOverlap="1" wp14:anchorId="645AD242" wp14:editId="0B410C9D">
                <wp:simplePos x="0" y="0"/>
                <wp:positionH relativeFrom="column">
                  <wp:posOffset>1448879</wp:posOffset>
                </wp:positionH>
                <wp:positionV relativeFrom="paragraph">
                  <wp:posOffset>72666</wp:posOffset>
                </wp:positionV>
                <wp:extent cx="3071004" cy="1509623"/>
                <wp:effectExtent l="0" t="38100" r="72390" b="52705"/>
                <wp:wrapNone/>
                <wp:docPr id="4" name="Group 4"/>
                <wp:cNvGraphicFramePr/>
                <a:graphic xmlns:a="http://schemas.openxmlformats.org/drawingml/2006/main">
                  <a:graphicData uri="http://schemas.microsoft.com/office/word/2010/wordprocessingGroup">
                    <wpg:wgp>
                      <wpg:cNvGrpSpPr/>
                      <wpg:grpSpPr>
                        <a:xfrm>
                          <a:off x="0" y="0"/>
                          <a:ext cx="3071004" cy="1509623"/>
                          <a:chOff x="0" y="0"/>
                          <a:chExt cx="3071004" cy="1509623"/>
                        </a:xfrm>
                      </wpg:grpSpPr>
                      <wps:wsp>
                        <wps:cNvPr id="2" name="Straight Arrow Connector 2"/>
                        <wps:cNvCnPr/>
                        <wps:spPr>
                          <a:xfrm>
                            <a:off x="310551" y="0"/>
                            <a:ext cx="0" cy="150962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 name="Straight Arrow Connector 3"/>
                        <wps:cNvCnPr/>
                        <wps:spPr>
                          <a:xfrm>
                            <a:off x="0" y="862641"/>
                            <a:ext cx="307100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 o:spid="_x0000_s1026" style="position:absolute;margin-left:114.1pt;margin-top:5.7pt;width:241.8pt;height:118.85pt;z-index:251660288" coordsize="30710,15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">
                <v:shapetype id="_x0000_t32" coordsize="21600,21600" o:spt="32" o:oned="t" path="m,l21600,21600e" filled="f">
                  <v:path arrowok="t" fillok="f" o:connecttype="none"/>
                  <o:lock v:ext="edit" shapetype="t"/>
                </v:shapetype>
                <v:shape id="Straight Arrow Connector 2" o:spid="_x0000_s1027" type="#_x0000_t32" style="position:absolute;left:3105;width:0;height:15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cAAAADaAAAADwAAAGRycy9kb3ducmV2LnhtbESPQYvCMBSE78L+h/AWvGmqKyrVKMuC&#10;sB7VCnt827w2xealNLHWf28EweMwM98w621va9FR6yvHCibjBARx7nTFpYLstBstQfiArLF2TAru&#10;5GG7+RisMdXuxgfqjqEUEcI+RQUmhCaV0ueGLPqxa4ijV7jWYoiyLaVu8RbhtpbTJJlLixXHBYMN&#10;/RjKL8erVZAs2E7O52xpOzJh//dVzO7/hVLDz/57BSJQH97hV/tXK5jC80q8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vvknAAAAA2gAAAA8AAAAAAAAAAAAAAAAA&#10;oQIAAGRycy9kb3ducmV2LnhtbFBLBQYAAAAABAAEAPkAAACOAwAAAAA=&#10;" strokecolor="#4579b8 [3044]">
                  <v:stroke startarrow="open" endarrow="open"/>
                </v:shape>
                <v:shape id="Straight Arrow Connector 3" o:spid="_x0000_s1028" type="#_x0000_t32" style="position:absolute;top:8626;width:30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asS8EAAADaAAAADwAAAGRycy9kb3ducmV2LnhtbESPT4vCMBTE78J+h/AW9mZTVyqlaxQR&#10;ynr1H+jtbfNsi81LaVLtfnsjCB6Hmd8MM18OphE36lxtWcEkikEQF1bXXCo47PNxCsJ5ZI2NZVLw&#10;Tw6Wi4/RHDNt77yl286XIpSwy1BB5X2bSemKigy6yLbEwbvYzqAPsiul7vAeyk0jv+N4Jg3WHBYq&#10;bGldUXHd9UbB9PI3/KZ+JdP8ZNd9nyTJMT8r9fU5rH5AeBr8O/yiNzpw8LwSbo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qxLwQAAANoAAAAPAAAAAAAAAAAAAAAA&#10;AKECAABkcnMvZG93bnJldi54bWxQSwUGAAAAAAQABAD5AAAAjwMAAAAA&#10;" strokecolor="#4579b8 [3044]">
                  <v:stroke endarrow="open"/>
                </v:shape>
              </v:group>
            </w:pict>
          </mc:Fallback>
        </mc:AlternateContent>
      </w:r>
    </w:p>
    <w:p w14:paraId="4BD161F6" w14:textId="77777777" w:rsidR="00495927" w:rsidRPr="00FE5E87" w:rsidRDefault="00495927" w:rsidP="00495927">
      <w:pPr>
        <w:rPr>
          <w:rFonts w:ascii="Helvetica" w:eastAsiaTheme="minorEastAsia" w:hAnsi="Helvetica" w:cs="Calibri"/>
        </w:rPr>
      </w:pPr>
    </w:p>
    <w:p w14:paraId="3AA7F33C" w14:textId="77777777" w:rsidR="00495927" w:rsidRPr="00FE5E87" w:rsidRDefault="00495927" w:rsidP="00495927">
      <w:pPr>
        <w:rPr>
          <w:rFonts w:ascii="Helvetica" w:eastAsiaTheme="minorEastAsia" w:hAnsi="Helvetica" w:cs="Calibri"/>
        </w:rPr>
      </w:pPr>
    </w:p>
    <w:p w14:paraId="582B089B" w14:textId="77777777" w:rsidR="00A54B41" w:rsidRPr="00FE5E87" w:rsidRDefault="00A54B41" w:rsidP="00495927">
      <w:pPr>
        <w:rPr>
          <w:rFonts w:ascii="Helvetica" w:eastAsiaTheme="minorEastAsia" w:hAnsi="Helvetica" w:cs="Calibri"/>
        </w:rPr>
      </w:pPr>
    </w:p>
    <w:p w14:paraId="05F60AEA" w14:textId="77777777" w:rsidR="00A54B41" w:rsidRPr="00FE5E87" w:rsidRDefault="00A54B41" w:rsidP="00495927">
      <w:pPr>
        <w:rPr>
          <w:rFonts w:ascii="Helvetica" w:eastAsiaTheme="minorEastAsia" w:hAnsi="Helvetica" w:cs="Calibri"/>
        </w:rPr>
      </w:pPr>
    </w:p>
    <w:p w14:paraId="4B0D5600" w14:textId="77777777" w:rsidR="00A54B41" w:rsidRPr="00FE5E87" w:rsidRDefault="009B5C01" w:rsidP="00623AFF">
      <w:pPr>
        <w:pStyle w:val="ListParagraph"/>
        <w:numPr>
          <w:ilvl w:val="0"/>
          <w:numId w:val="2"/>
        </w:numPr>
        <w:rPr>
          <w:rFonts w:ascii="Helvetica" w:eastAsiaTheme="minorEastAsia" w:hAnsi="Helvetica" w:cs="Calibri"/>
        </w:rPr>
      </w:pPr>
      <w:r w:rsidRPr="00FE5E87">
        <w:rPr>
          <w:rFonts w:ascii="Helvetica" w:hAnsi="Helvetica" w:cs="Calibri"/>
          <w:noProof/>
        </w:rPr>
        <w:drawing>
          <wp:anchor distT="0" distB="0" distL="114300" distR="114300" simplePos="0" relativeHeight="251661312" behindDoc="1" locked="0" layoutInCell="1" allowOverlap="1" wp14:anchorId="598DA652" wp14:editId="2A3275FA">
            <wp:simplePos x="0" y="0"/>
            <wp:positionH relativeFrom="column">
              <wp:posOffset>5321935</wp:posOffset>
            </wp:positionH>
            <wp:positionV relativeFrom="paragraph">
              <wp:posOffset>267970</wp:posOffset>
            </wp:positionV>
            <wp:extent cx="871220" cy="1370330"/>
            <wp:effectExtent l="0" t="0" r="5080" b="1270"/>
            <wp:wrapTight wrapText="bothSides">
              <wp:wrapPolygon edited="0">
                <wp:start x="0" y="0"/>
                <wp:lineTo x="0" y="21320"/>
                <wp:lineTo x="21254" y="21320"/>
                <wp:lineTo x="212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9273" t="39018" r="44622" b="43918"/>
                    <a:stretch/>
                  </pic:blipFill>
                  <pic:spPr bwMode="auto">
                    <a:xfrm>
                      <a:off x="0" y="0"/>
                      <a:ext cx="871220" cy="1370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AFF" w:rsidRPr="00FE5E87">
        <w:rPr>
          <w:rFonts w:ascii="Helvetica" w:eastAsiaTheme="minorEastAsia" w:hAnsi="Helvetica" w:cs="Calibri"/>
        </w:rPr>
        <w:t>Use the graph generated by your sensor to make the following measurements and calculations.</w:t>
      </w:r>
    </w:p>
    <w:p w14:paraId="59A9112B" w14:textId="77777777" w:rsidR="00623AFF" w:rsidRPr="00FE5E87" w:rsidRDefault="00623AFF" w:rsidP="00623AFF">
      <w:pPr>
        <w:pStyle w:val="ListParagraph"/>
        <w:ind w:left="2880"/>
        <w:rPr>
          <w:rFonts w:ascii="Helvetica" w:hAnsi="Helvetica" w:cs="Calibri"/>
        </w:rPr>
      </w:pPr>
      <w:r w:rsidRPr="00FE5E87">
        <w:rPr>
          <w:rFonts w:ascii="Helvetica" w:hAnsi="Helvetica" w:cs="Calibri"/>
        </w:rPr>
        <w:t>Period of oscillation</w:t>
      </w:r>
      <w:r w:rsidR="009B5C01" w:rsidRPr="00FE5E87">
        <w:rPr>
          <w:rFonts w:ascii="Helvetica" w:hAnsi="Helvetica" w:cs="Calibri"/>
        </w:rPr>
        <w:t xml:space="preserve"> (T)</w:t>
      </w:r>
      <w:r w:rsidRPr="00FE5E87">
        <w:rPr>
          <w:rFonts w:ascii="Helvetica" w:hAnsi="Helvetica" w:cs="Calibri"/>
        </w:rPr>
        <w:t xml:space="preserve"> = _________ s</w:t>
      </w:r>
    </w:p>
    <w:p w14:paraId="4604904A" w14:textId="77777777" w:rsidR="00623AFF" w:rsidRPr="00FE5E87" w:rsidRDefault="009B5C01" w:rsidP="00623AFF">
      <w:pPr>
        <w:pStyle w:val="ListParagraph"/>
        <w:ind w:left="2880"/>
        <w:rPr>
          <w:rFonts w:ascii="Helvetica" w:hAnsi="Helvetica" w:cs="Calibri"/>
        </w:rPr>
      </w:pPr>
      <w:r w:rsidRPr="00FE5E87">
        <w:rPr>
          <w:rFonts w:ascii="Helvetica" w:hAnsi="Helvetica" w:cs="Calibri"/>
        </w:rPr>
        <w:t xml:space="preserve">Angular frequency (w) </w:t>
      </w:r>
      <w:r w:rsidR="00623AFF" w:rsidRPr="00FE5E87">
        <w:rPr>
          <w:rFonts w:ascii="Helvetica" w:hAnsi="Helvetica" w:cs="Calibri"/>
        </w:rPr>
        <w:t>= _____</w:t>
      </w:r>
      <w:r w:rsidRPr="00FE5E87">
        <w:rPr>
          <w:rFonts w:ascii="Helvetica" w:hAnsi="Helvetica" w:cs="Calibri"/>
        </w:rPr>
        <w:t>_</w:t>
      </w:r>
      <w:r w:rsidR="00623AFF" w:rsidRPr="00FE5E87">
        <w:rPr>
          <w:rFonts w:ascii="Helvetica" w:hAnsi="Helvetica" w:cs="Calibri"/>
        </w:rPr>
        <w:t>____ Hz</w:t>
      </w:r>
    </w:p>
    <w:p w14:paraId="38202F6A" w14:textId="77777777" w:rsidR="00623AFF" w:rsidRPr="00FE5E87" w:rsidRDefault="00623AFF" w:rsidP="00623AFF">
      <w:pPr>
        <w:pStyle w:val="ListParagraph"/>
        <w:ind w:left="2880"/>
        <w:rPr>
          <w:rFonts w:ascii="Helvetica" w:hAnsi="Helvetica" w:cs="Calibri"/>
        </w:rPr>
      </w:pPr>
      <w:r w:rsidRPr="00FE5E87">
        <w:rPr>
          <w:rFonts w:ascii="Helvetica" w:hAnsi="Helvetica" w:cs="Calibri"/>
        </w:rPr>
        <w:t>Amplitude of 1</w:t>
      </w:r>
      <w:r w:rsidRPr="00FE5E87">
        <w:rPr>
          <w:rFonts w:ascii="Helvetica" w:hAnsi="Helvetica" w:cs="Calibri"/>
          <w:vertAlign w:val="superscript"/>
        </w:rPr>
        <w:t>st</w:t>
      </w:r>
      <w:r w:rsidRPr="00FE5E87">
        <w:rPr>
          <w:rFonts w:ascii="Helvetica" w:hAnsi="Helvetica" w:cs="Calibri"/>
        </w:rPr>
        <w:t xml:space="preserve"> crest</w:t>
      </w:r>
      <w:r w:rsidR="00992707" w:rsidRPr="00FE5E87">
        <w:rPr>
          <w:rFonts w:ascii="Helvetica" w:hAnsi="Helvetica" w:cs="Calibri"/>
        </w:rPr>
        <w:t xml:space="preserve"> </w:t>
      </w:r>
      <w:r w:rsidR="009B5C01" w:rsidRPr="00FE5E87">
        <w:rPr>
          <w:rFonts w:ascii="Helvetica" w:hAnsi="Helvetica" w:cs="Calibri"/>
        </w:rPr>
        <w:t>(A</w:t>
      </w:r>
      <w:r w:rsidR="009B5C01" w:rsidRPr="00FE5E87">
        <w:rPr>
          <w:rFonts w:ascii="Helvetica" w:hAnsi="Helvetica" w:cs="Calibri"/>
          <w:vertAlign w:val="subscript"/>
        </w:rPr>
        <w:t>o</w:t>
      </w:r>
      <w:r w:rsidR="009B5C01" w:rsidRPr="00FE5E87">
        <w:rPr>
          <w:rFonts w:ascii="Helvetica" w:hAnsi="Helvetica" w:cs="Calibri"/>
        </w:rPr>
        <w:t>)</w:t>
      </w:r>
      <w:r w:rsidRPr="00FE5E87">
        <w:rPr>
          <w:rFonts w:ascii="Helvetica" w:hAnsi="Helvetica" w:cs="Calibri"/>
        </w:rPr>
        <w:t xml:space="preserve"> = _______ rad</w:t>
      </w:r>
    </w:p>
    <w:p w14:paraId="45C7C8C1" w14:textId="77777777" w:rsidR="00623AFF" w:rsidRPr="00FE5E87" w:rsidRDefault="00623AFF" w:rsidP="00623AFF">
      <w:pPr>
        <w:pStyle w:val="ListParagraph"/>
        <w:ind w:left="2880"/>
        <w:rPr>
          <w:rFonts w:ascii="Helvetica" w:hAnsi="Helvetica" w:cs="Calibri"/>
        </w:rPr>
      </w:pPr>
      <w:r w:rsidRPr="00FE5E87">
        <w:rPr>
          <w:rFonts w:ascii="Helvetica" w:hAnsi="Helvetica" w:cs="Calibri"/>
        </w:rPr>
        <w:t>Amplitude of 2</w:t>
      </w:r>
      <w:r w:rsidRPr="00FE5E87">
        <w:rPr>
          <w:rFonts w:ascii="Helvetica" w:hAnsi="Helvetica" w:cs="Calibri"/>
          <w:vertAlign w:val="superscript"/>
        </w:rPr>
        <w:t>nd</w:t>
      </w:r>
      <w:r w:rsidRPr="00FE5E87">
        <w:rPr>
          <w:rFonts w:ascii="Helvetica" w:hAnsi="Helvetica" w:cs="Calibri"/>
        </w:rPr>
        <w:t xml:space="preserve"> crest</w:t>
      </w:r>
      <w:r w:rsidR="00992707" w:rsidRPr="00FE5E87">
        <w:rPr>
          <w:rFonts w:ascii="Helvetica" w:hAnsi="Helvetica" w:cs="Calibri"/>
        </w:rPr>
        <w:t xml:space="preserve"> </w:t>
      </w:r>
      <w:r w:rsidR="009B5C01" w:rsidRPr="00FE5E87">
        <w:rPr>
          <w:rFonts w:ascii="Helvetica" w:hAnsi="Helvetica" w:cs="Calibri"/>
        </w:rPr>
        <w:t>(A</w:t>
      </w:r>
      <w:r w:rsidR="009B5C01" w:rsidRPr="00FE5E87">
        <w:rPr>
          <w:rFonts w:ascii="Helvetica" w:hAnsi="Helvetica" w:cs="Calibri"/>
          <w:vertAlign w:val="subscript"/>
        </w:rPr>
        <w:t>1</w:t>
      </w:r>
      <w:r w:rsidR="009B5C01" w:rsidRPr="00FE5E87">
        <w:rPr>
          <w:rFonts w:ascii="Helvetica" w:hAnsi="Helvetica" w:cs="Calibri"/>
        </w:rPr>
        <w:t>)</w:t>
      </w:r>
      <w:r w:rsidRPr="00FE5E87">
        <w:rPr>
          <w:rFonts w:ascii="Helvetica" w:hAnsi="Helvetica" w:cs="Calibri"/>
        </w:rPr>
        <w:t xml:space="preserve"> = _______ rad</w:t>
      </w:r>
    </w:p>
    <w:p w14:paraId="1C6D6663" w14:textId="77777777" w:rsidR="00623AFF" w:rsidRPr="00FE5E87" w:rsidRDefault="00623AFF" w:rsidP="00623AFF">
      <w:pPr>
        <w:pStyle w:val="ListParagraph"/>
        <w:rPr>
          <w:rFonts w:ascii="Helvetica" w:eastAsiaTheme="minorEastAsia" w:hAnsi="Helvetica" w:cs="Calibri"/>
        </w:rPr>
      </w:pPr>
      <w:r w:rsidRPr="00FE5E87">
        <w:rPr>
          <w:rFonts w:ascii="Helvetica" w:eastAsiaTheme="minorEastAsia" w:hAnsi="Helvetica" w:cs="Calibri"/>
        </w:rPr>
        <w:tab/>
      </w:r>
      <w:r w:rsidRPr="00FE5E87">
        <w:rPr>
          <w:rFonts w:ascii="Helvetica" w:eastAsiaTheme="minorEastAsia" w:hAnsi="Helvetica" w:cs="Calibri"/>
        </w:rPr>
        <w:tab/>
      </w:r>
      <w:r w:rsidRPr="00FE5E87">
        <w:rPr>
          <w:rFonts w:ascii="Helvetica" w:eastAsiaTheme="minorEastAsia" w:hAnsi="Helvetica" w:cs="Calibri"/>
        </w:rPr>
        <w:tab/>
      </w:r>
      <w:r w:rsidR="009B5C01" w:rsidRPr="00FE5E87">
        <w:rPr>
          <w:rFonts w:ascii="Helvetica" w:eastAsiaTheme="minorEastAsia" w:hAnsi="Helvetica" w:cs="Calibri"/>
        </w:rPr>
        <w:t>Logarithmic Decrement (Δ) = ________</w:t>
      </w:r>
    </w:p>
    <w:p w14:paraId="2BFDA860" w14:textId="77777777" w:rsidR="009B5C01" w:rsidRPr="00FE5E87" w:rsidRDefault="009B5C01" w:rsidP="00623AFF">
      <w:pPr>
        <w:pStyle w:val="ListParagraph"/>
        <w:rPr>
          <w:rFonts w:ascii="Helvetica" w:eastAsiaTheme="minorEastAsia" w:hAnsi="Helvetica" w:cs="Calibri"/>
        </w:rPr>
      </w:pPr>
    </w:p>
    <w:p w14:paraId="3D313E7F" w14:textId="77777777" w:rsidR="009B5C01" w:rsidRPr="00FE5E87" w:rsidRDefault="009B5C01" w:rsidP="00623AFF">
      <w:pPr>
        <w:pStyle w:val="ListParagraph"/>
        <w:rPr>
          <w:rFonts w:ascii="Helvetica" w:eastAsiaTheme="minorEastAsia" w:hAnsi="Helvetica" w:cs="Calibri"/>
        </w:rPr>
      </w:pPr>
    </w:p>
    <w:p w14:paraId="25375CE3" w14:textId="77777777" w:rsidR="009B5C01" w:rsidRPr="00FE5E87" w:rsidRDefault="006D034B" w:rsidP="006D034B">
      <w:pPr>
        <w:pStyle w:val="ListParagraph"/>
        <w:numPr>
          <w:ilvl w:val="0"/>
          <w:numId w:val="2"/>
        </w:numPr>
        <w:rPr>
          <w:rFonts w:ascii="Helvetica" w:eastAsiaTheme="minorEastAsia" w:hAnsi="Helvetica" w:cs="Calibri"/>
        </w:rPr>
      </w:pPr>
      <w:r w:rsidRPr="00FE5E87">
        <w:rPr>
          <w:rFonts w:ascii="Helvetica" w:eastAsiaTheme="minorEastAsia" w:hAnsi="Helvetica" w:cs="Calibri"/>
        </w:rPr>
        <w:t xml:space="preserve">The last measurements and calculations you’ll need to make relate to the moment of inertia of the rotating metal disks.  I have already measured the mass of each disk for you. </w:t>
      </w:r>
    </w:p>
    <w:tbl>
      <w:tblPr>
        <w:tblStyle w:val="TableGrid"/>
        <w:tblW w:w="0" w:type="auto"/>
        <w:tblInd w:w="2078" w:type="dxa"/>
        <w:tblLook w:val="04A0" w:firstRow="1" w:lastRow="0" w:firstColumn="1" w:lastColumn="0" w:noHBand="0" w:noVBand="1"/>
      </w:tblPr>
      <w:tblGrid>
        <w:gridCol w:w="1548"/>
        <w:gridCol w:w="1620"/>
        <w:gridCol w:w="1530"/>
        <w:gridCol w:w="1710"/>
      </w:tblGrid>
      <w:tr w:rsidR="006D034B" w:rsidRPr="00FE5E87" w14:paraId="4CD0214C" w14:textId="77777777" w:rsidTr="006D034B">
        <w:tc>
          <w:tcPr>
            <w:tcW w:w="1548" w:type="dxa"/>
          </w:tcPr>
          <w:p w14:paraId="57F346A2" w14:textId="77777777" w:rsidR="006D034B" w:rsidRPr="00FE5E87" w:rsidRDefault="006D034B" w:rsidP="006D034B">
            <w:pPr>
              <w:rPr>
                <w:rFonts w:ascii="Helvetica" w:eastAsiaTheme="minorEastAsia" w:hAnsi="Helvetica" w:cs="Calibri"/>
              </w:rPr>
            </w:pPr>
          </w:p>
        </w:tc>
        <w:tc>
          <w:tcPr>
            <w:tcW w:w="1620" w:type="dxa"/>
          </w:tcPr>
          <w:p w14:paraId="2AE98A59" w14:textId="77777777" w:rsidR="006D034B" w:rsidRPr="00FE5E87" w:rsidRDefault="006D034B" w:rsidP="006D034B">
            <w:pPr>
              <w:jc w:val="center"/>
              <w:rPr>
                <w:rFonts w:ascii="Helvetica" w:eastAsiaTheme="minorEastAsia" w:hAnsi="Helvetica" w:cs="Calibri"/>
                <w:b/>
              </w:rPr>
            </w:pPr>
            <w:r w:rsidRPr="00FE5E87">
              <w:rPr>
                <w:rFonts w:ascii="Helvetica" w:eastAsiaTheme="minorEastAsia" w:hAnsi="Helvetica" w:cs="Calibri"/>
                <w:b/>
              </w:rPr>
              <w:t>Mass (kg)</w:t>
            </w:r>
          </w:p>
        </w:tc>
        <w:tc>
          <w:tcPr>
            <w:tcW w:w="1530" w:type="dxa"/>
          </w:tcPr>
          <w:p w14:paraId="5C6D3579" w14:textId="77777777" w:rsidR="006D034B" w:rsidRPr="00FE5E87" w:rsidRDefault="006D034B" w:rsidP="006D034B">
            <w:pPr>
              <w:jc w:val="center"/>
              <w:rPr>
                <w:rFonts w:ascii="Helvetica" w:eastAsiaTheme="minorEastAsia" w:hAnsi="Helvetica" w:cs="Calibri"/>
                <w:b/>
              </w:rPr>
            </w:pPr>
            <w:r w:rsidRPr="00FE5E87">
              <w:rPr>
                <w:rFonts w:ascii="Helvetica" w:eastAsiaTheme="minorEastAsia" w:hAnsi="Helvetica" w:cs="Calibri"/>
                <w:b/>
              </w:rPr>
              <w:t>Radius (m)</w:t>
            </w:r>
          </w:p>
        </w:tc>
        <w:tc>
          <w:tcPr>
            <w:tcW w:w="1710" w:type="dxa"/>
          </w:tcPr>
          <w:p w14:paraId="64A94530" w14:textId="77777777" w:rsidR="006D034B" w:rsidRPr="00FE5E87" w:rsidRDefault="006D034B" w:rsidP="006D034B">
            <w:pPr>
              <w:jc w:val="center"/>
              <w:rPr>
                <w:rFonts w:ascii="Helvetica" w:eastAsiaTheme="minorEastAsia" w:hAnsi="Helvetica" w:cs="Calibri"/>
                <w:b/>
              </w:rPr>
            </w:pPr>
            <w:r w:rsidRPr="00FE5E87">
              <w:rPr>
                <w:rFonts w:ascii="Helvetica" w:eastAsiaTheme="minorEastAsia" w:hAnsi="Helvetica" w:cs="Calibri"/>
                <w:b/>
              </w:rPr>
              <w:t>I (kgm</w:t>
            </w:r>
            <w:r w:rsidRPr="00FE5E87">
              <w:rPr>
                <w:rFonts w:ascii="Helvetica" w:eastAsiaTheme="minorEastAsia" w:hAnsi="Helvetica" w:cs="Calibri"/>
                <w:b/>
                <w:vertAlign w:val="superscript"/>
              </w:rPr>
              <w:t>2</w:t>
            </w:r>
            <w:r w:rsidRPr="00FE5E87">
              <w:rPr>
                <w:rFonts w:ascii="Helvetica" w:eastAsiaTheme="minorEastAsia" w:hAnsi="Helvetica" w:cs="Calibri"/>
                <w:b/>
              </w:rPr>
              <w:t>)</w:t>
            </w:r>
          </w:p>
        </w:tc>
      </w:tr>
      <w:tr w:rsidR="006D034B" w:rsidRPr="00FE5E87" w14:paraId="63E37DDC" w14:textId="77777777" w:rsidTr="006D034B">
        <w:tc>
          <w:tcPr>
            <w:tcW w:w="1548" w:type="dxa"/>
          </w:tcPr>
          <w:p w14:paraId="679A38CC" w14:textId="77777777" w:rsidR="006D034B" w:rsidRPr="00FE5E87" w:rsidRDefault="006D034B" w:rsidP="006D034B">
            <w:pPr>
              <w:jc w:val="center"/>
              <w:rPr>
                <w:rFonts w:ascii="Helvetica" w:eastAsiaTheme="minorEastAsia" w:hAnsi="Helvetica" w:cs="Calibri"/>
                <w:b/>
              </w:rPr>
            </w:pPr>
          </w:p>
          <w:p w14:paraId="2281E24C" w14:textId="77777777" w:rsidR="006D034B" w:rsidRPr="00FE5E87" w:rsidRDefault="006D034B" w:rsidP="006D034B">
            <w:pPr>
              <w:jc w:val="center"/>
              <w:rPr>
                <w:rFonts w:ascii="Helvetica" w:eastAsiaTheme="minorEastAsia" w:hAnsi="Helvetica" w:cs="Calibri"/>
                <w:b/>
              </w:rPr>
            </w:pPr>
            <w:r w:rsidRPr="00FE5E87">
              <w:rPr>
                <w:rFonts w:ascii="Helvetica" w:eastAsiaTheme="minorEastAsia" w:hAnsi="Helvetica" w:cs="Calibri"/>
                <w:b/>
              </w:rPr>
              <w:t>Top Disk</w:t>
            </w:r>
          </w:p>
          <w:p w14:paraId="6BD33E92" w14:textId="77777777" w:rsidR="006D034B" w:rsidRPr="00FE5E87" w:rsidRDefault="006D034B" w:rsidP="006D034B">
            <w:pPr>
              <w:jc w:val="center"/>
              <w:rPr>
                <w:rFonts w:ascii="Helvetica" w:eastAsiaTheme="minorEastAsia" w:hAnsi="Helvetica" w:cs="Calibri"/>
                <w:b/>
              </w:rPr>
            </w:pPr>
          </w:p>
        </w:tc>
        <w:tc>
          <w:tcPr>
            <w:tcW w:w="1620" w:type="dxa"/>
          </w:tcPr>
          <w:p w14:paraId="22145363" w14:textId="77777777" w:rsidR="006D034B" w:rsidRPr="00FE5E87" w:rsidRDefault="006D034B" w:rsidP="006D034B">
            <w:pPr>
              <w:rPr>
                <w:rFonts w:ascii="Helvetica" w:eastAsiaTheme="minorEastAsia" w:hAnsi="Helvetica" w:cs="Calibri"/>
              </w:rPr>
            </w:pPr>
          </w:p>
        </w:tc>
        <w:tc>
          <w:tcPr>
            <w:tcW w:w="1530" w:type="dxa"/>
          </w:tcPr>
          <w:p w14:paraId="00CFC99F" w14:textId="77777777" w:rsidR="006D034B" w:rsidRPr="00FE5E87" w:rsidRDefault="006D034B" w:rsidP="006D034B">
            <w:pPr>
              <w:rPr>
                <w:rFonts w:ascii="Helvetica" w:eastAsiaTheme="minorEastAsia" w:hAnsi="Helvetica" w:cs="Calibri"/>
              </w:rPr>
            </w:pPr>
          </w:p>
        </w:tc>
        <w:tc>
          <w:tcPr>
            <w:tcW w:w="1710" w:type="dxa"/>
          </w:tcPr>
          <w:p w14:paraId="3E768545" w14:textId="77777777" w:rsidR="006D034B" w:rsidRPr="00FE5E87" w:rsidRDefault="006D034B" w:rsidP="006D034B">
            <w:pPr>
              <w:rPr>
                <w:rFonts w:ascii="Helvetica" w:eastAsiaTheme="minorEastAsia" w:hAnsi="Helvetica" w:cs="Calibri"/>
              </w:rPr>
            </w:pPr>
          </w:p>
        </w:tc>
      </w:tr>
      <w:tr w:rsidR="006D034B" w:rsidRPr="00FE5E87" w14:paraId="1A151B6D" w14:textId="77777777" w:rsidTr="006D034B">
        <w:tc>
          <w:tcPr>
            <w:tcW w:w="1548" w:type="dxa"/>
          </w:tcPr>
          <w:p w14:paraId="29604567" w14:textId="77777777" w:rsidR="006D034B" w:rsidRPr="00FE5E87" w:rsidRDefault="006D034B" w:rsidP="006D034B">
            <w:pPr>
              <w:jc w:val="center"/>
              <w:rPr>
                <w:rFonts w:ascii="Helvetica" w:eastAsiaTheme="minorEastAsia" w:hAnsi="Helvetica" w:cs="Calibri"/>
                <w:b/>
              </w:rPr>
            </w:pPr>
          </w:p>
          <w:p w14:paraId="6D534A25" w14:textId="77777777" w:rsidR="006D034B" w:rsidRPr="00FE5E87" w:rsidRDefault="006D034B" w:rsidP="006D034B">
            <w:pPr>
              <w:jc w:val="center"/>
              <w:rPr>
                <w:rFonts w:ascii="Helvetica" w:eastAsiaTheme="minorEastAsia" w:hAnsi="Helvetica" w:cs="Calibri"/>
                <w:b/>
              </w:rPr>
            </w:pPr>
            <w:r w:rsidRPr="00FE5E87">
              <w:rPr>
                <w:rFonts w:ascii="Helvetica" w:eastAsiaTheme="minorEastAsia" w:hAnsi="Helvetica" w:cs="Calibri"/>
                <w:b/>
              </w:rPr>
              <w:t>Middle Disk</w:t>
            </w:r>
          </w:p>
          <w:p w14:paraId="2F506374" w14:textId="77777777" w:rsidR="006D034B" w:rsidRPr="00FE5E87" w:rsidRDefault="006D034B" w:rsidP="006D034B">
            <w:pPr>
              <w:jc w:val="center"/>
              <w:rPr>
                <w:rFonts w:ascii="Helvetica" w:eastAsiaTheme="minorEastAsia" w:hAnsi="Helvetica" w:cs="Calibri"/>
                <w:b/>
              </w:rPr>
            </w:pPr>
          </w:p>
        </w:tc>
        <w:tc>
          <w:tcPr>
            <w:tcW w:w="1620" w:type="dxa"/>
          </w:tcPr>
          <w:p w14:paraId="3A043647" w14:textId="77777777" w:rsidR="006D034B" w:rsidRPr="00FE5E87" w:rsidRDefault="006D034B" w:rsidP="006D034B">
            <w:pPr>
              <w:rPr>
                <w:rFonts w:ascii="Helvetica" w:eastAsiaTheme="minorEastAsia" w:hAnsi="Helvetica" w:cs="Calibri"/>
              </w:rPr>
            </w:pPr>
          </w:p>
        </w:tc>
        <w:tc>
          <w:tcPr>
            <w:tcW w:w="1530" w:type="dxa"/>
          </w:tcPr>
          <w:p w14:paraId="4EA3132A" w14:textId="77777777" w:rsidR="006D034B" w:rsidRPr="00FE5E87" w:rsidRDefault="006D034B" w:rsidP="006D034B">
            <w:pPr>
              <w:rPr>
                <w:rFonts w:ascii="Helvetica" w:eastAsiaTheme="minorEastAsia" w:hAnsi="Helvetica" w:cs="Calibri"/>
              </w:rPr>
            </w:pPr>
          </w:p>
        </w:tc>
        <w:tc>
          <w:tcPr>
            <w:tcW w:w="1710" w:type="dxa"/>
          </w:tcPr>
          <w:p w14:paraId="61231623" w14:textId="77777777" w:rsidR="006D034B" w:rsidRPr="00FE5E87" w:rsidRDefault="006D034B" w:rsidP="006D034B">
            <w:pPr>
              <w:rPr>
                <w:rFonts w:ascii="Helvetica" w:eastAsiaTheme="minorEastAsia" w:hAnsi="Helvetica" w:cs="Calibri"/>
              </w:rPr>
            </w:pPr>
          </w:p>
        </w:tc>
      </w:tr>
      <w:tr w:rsidR="006D034B" w:rsidRPr="00FE5E87" w14:paraId="16E81143" w14:textId="77777777" w:rsidTr="006D034B">
        <w:tc>
          <w:tcPr>
            <w:tcW w:w="1548" w:type="dxa"/>
          </w:tcPr>
          <w:p w14:paraId="36C9EEDA" w14:textId="77777777" w:rsidR="006D034B" w:rsidRPr="00FE5E87" w:rsidRDefault="006D034B" w:rsidP="006D034B">
            <w:pPr>
              <w:jc w:val="center"/>
              <w:rPr>
                <w:rFonts w:ascii="Helvetica" w:eastAsiaTheme="minorEastAsia" w:hAnsi="Helvetica" w:cs="Calibri"/>
                <w:b/>
              </w:rPr>
            </w:pPr>
          </w:p>
          <w:p w14:paraId="7BDCFB41" w14:textId="77777777" w:rsidR="006D034B" w:rsidRPr="00FE5E87" w:rsidRDefault="006D034B" w:rsidP="006D034B">
            <w:pPr>
              <w:jc w:val="center"/>
              <w:rPr>
                <w:rFonts w:ascii="Helvetica" w:eastAsiaTheme="minorEastAsia" w:hAnsi="Helvetica" w:cs="Calibri"/>
                <w:b/>
              </w:rPr>
            </w:pPr>
            <w:bookmarkStart w:id="0" w:name="_GoBack"/>
            <w:bookmarkEnd w:id="0"/>
            <w:r w:rsidRPr="00FE5E87">
              <w:rPr>
                <w:rFonts w:ascii="Helvetica" w:eastAsiaTheme="minorEastAsia" w:hAnsi="Helvetica" w:cs="Calibri"/>
                <w:b/>
              </w:rPr>
              <w:t>Bottom Disk</w:t>
            </w:r>
          </w:p>
          <w:p w14:paraId="679FF98D" w14:textId="77777777" w:rsidR="006D034B" w:rsidRPr="00FE5E87" w:rsidRDefault="006D034B" w:rsidP="006D034B">
            <w:pPr>
              <w:jc w:val="center"/>
              <w:rPr>
                <w:rFonts w:ascii="Helvetica" w:eastAsiaTheme="minorEastAsia" w:hAnsi="Helvetica" w:cs="Calibri"/>
                <w:b/>
              </w:rPr>
            </w:pPr>
          </w:p>
        </w:tc>
        <w:tc>
          <w:tcPr>
            <w:tcW w:w="1620" w:type="dxa"/>
          </w:tcPr>
          <w:p w14:paraId="7F3589AF" w14:textId="77777777" w:rsidR="006D034B" w:rsidRPr="00FE5E87" w:rsidRDefault="006D034B" w:rsidP="006D034B">
            <w:pPr>
              <w:rPr>
                <w:rFonts w:ascii="Helvetica" w:eastAsiaTheme="minorEastAsia" w:hAnsi="Helvetica" w:cs="Calibri"/>
              </w:rPr>
            </w:pPr>
          </w:p>
        </w:tc>
        <w:tc>
          <w:tcPr>
            <w:tcW w:w="1530" w:type="dxa"/>
          </w:tcPr>
          <w:p w14:paraId="43EFFB41" w14:textId="77777777" w:rsidR="006D034B" w:rsidRPr="00FE5E87" w:rsidRDefault="006D034B" w:rsidP="006D034B">
            <w:pPr>
              <w:rPr>
                <w:rFonts w:ascii="Helvetica" w:eastAsiaTheme="minorEastAsia" w:hAnsi="Helvetica" w:cs="Calibri"/>
              </w:rPr>
            </w:pPr>
          </w:p>
        </w:tc>
        <w:tc>
          <w:tcPr>
            <w:tcW w:w="1710" w:type="dxa"/>
          </w:tcPr>
          <w:p w14:paraId="6886D00A" w14:textId="77777777" w:rsidR="006D034B" w:rsidRPr="00FE5E87" w:rsidRDefault="006D034B" w:rsidP="006D034B">
            <w:pPr>
              <w:rPr>
                <w:rFonts w:ascii="Helvetica" w:eastAsiaTheme="minorEastAsia" w:hAnsi="Helvetica" w:cs="Calibri"/>
              </w:rPr>
            </w:pPr>
          </w:p>
        </w:tc>
      </w:tr>
    </w:tbl>
    <w:p w14:paraId="5FEAF3F5" w14:textId="77777777" w:rsidR="006D034B" w:rsidRPr="00FE5E87" w:rsidRDefault="006D034B" w:rsidP="006D034B">
      <w:pPr>
        <w:ind w:left="2880"/>
        <w:rPr>
          <w:rFonts w:ascii="Helvetica" w:eastAsiaTheme="minorEastAsia" w:hAnsi="Helvetica" w:cs="Calibri"/>
          <w:vertAlign w:val="superscript"/>
        </w:rPr>
      </w:pPr>
      <w:r w:rsidRPr="00FE5E87">
        <w:rPr>
          <w:rFonts w:ascii="Helvetica" w:eastAsiaTheme="minorEastAsia" w:hAnsi="Helvetica" w:cs="Calibri"/>
        </w:rPr>
        <w:t>Total Moment of Inertia (I) = ________________ kgm</w:t>
      </w:r>
      <w:r w:rsidRPr="00FE5E87">
        <w:rPr>
          <w:rFonts w:ascii="Helvetica" w:eastAsiaTheme="minorEastAsia" w:hAnsi="Helvetica" w:cs="Calibri"/>
          <w:vertAlign w:val="superscript"/>
        </w:rPr>
        <w:t>2</w:t>
      </w:r>
    </w:p>
    <w:p w14:paraId="539DD5D2" w14:textId="77777777" w:rsidR="006D034B" w:rsidRPr="00FE5E87" w:rsidRDefault="00992707" w:rsidP="00992707">
      <w:pPr>
        <w:pStyle w:val="ListParagraph"/>
        <w:numPr>
          <w:ilvl w:val="0"/>
          <w:numId w:val="2"/>
        </w:numPr>
        <w:rPr>
          <w:rFonts w:ascii="Helvetica" w:eastAsiaTheme="minorEastAsia" w:hAnsi="Helvetica" w:cs="Calibri"/>
        </w:rPr>
      </w:pPr>
      <w:r w:rsidRPr="00FE5E87">
        <w:rPr>
          <w:rFonts w:ascii="Helvetica" w:eastAsiaTheme="minorEastAsia" w:hAnsi="Helvetica" w:cs="Calibri"/>
        </w:rPr>
        <w:t xml:space="preserve">Now you have all you need to calculate the storage modulus for your Jello.  You can also calculate the loss modulus.  Use the space below to show your calculations.  </w:t>
      </w:r>
    </w:p>
    <w:p w14:paraId="6920AEA1" w14:textId="77777777" w:rsidR="00992707" w:rsidRPr="00FE5E87" w:rsidRDefault="00992707" w:rsidP="00992707">
      <w:pPr>
        <w:rPr>
          <w:rFonts w:ascii="Helvetica" w:eastAsiaTheme="minorEastAsia" w:hAnsi="Helvetica" w:cs="Calibri"/>
        </w:rPr>
      </w:pPr>
    </w:p>
    <w:p w14:paraId="25D8526C" w14:textId="77777777" w:rsidR="00992707" w:rsidRPr="00FE5E87" w:rsidRDefault="00992707" w:rsidP="00992707">
      <w:pPr>
        <w:rPr>
          <w:rFonts w:ascii="Helvetica" w:eastAsiaTheme="minorEastAsia" w:hAnsi="Helvetica" w:cs="Calibri"/>
        </w:rPr>
      </w:pPr>
    </w:p>
    <w:p w14:paraId="76DEBD57" w14:textId="77777777" w:rsidR="00992707" w:rsidRPr="00FE5E87" w:rsidRDefault="00992707" w:rsidP="00992707">
      <w:pPr>
        <w:rPr>
          <w:rFonts w:ascii="Helvetica" w:eastAsiaTheme="minorEastAsia" w:hAnsi="Helvetica" w:cs="Calibri"/>
        </w:rPr>
      </w:pPr>
    </w:p>
    <w:p w14:paraId="5A12B714" w14:textId="77777777" w:rsidR="00992707" w:rsidRPr="00FE5E87" w:rsidRDefault="00992707" w:rsidP="00992707">
      <w:pPr>
        <w:rPr>
          <w:rFonts w:ascii="Helvetica" w:eastAsiaTheme="minorEastAsia" w:hAnsi="Helvetica" w:cs="Calibri"/>
        </w:rPr>
      </w:pPr>
    </w:p>
    <w:p w14:paraId="1B065981" w14:textId="77777777" w:rsidR="00992707" w:rsidRPr="00FE5E87" w:rsidRDefault="00992707" w:rsidP="00992707">
      <w:pPr>
        <w:pStyle w:val="ListParagraph"/>
        <w:numPr>
          <w:ilvl w:val="0"/>
          <w:numId w:val="2"/>
        </w:numPr>
        <w:rPr>
          <w:rFonts w:ascii="Helvetica" w:eastAsiaTheme="minorEastAsia" w:hAnsi="Helvetica" w:cs="Calibri"/>
        </w:rPr>
      </w:pPr>
      <w:r w:rsidRPr="00FE5E87">
        <w:rPr>
          <w:rFonts w:ascii="Helvetica" w:eastAsiaTheme="minorEastAsia" w:hAnsi="Helvetica" w:cs="Calibri"/>
        </w:rPr>
        <w:lastRenderedPageBreak/>
        <w:t>An examination of dimensional analysis should result in units of kg*m</w:t>
      </w:r>
      <w:r w:rsidRPr="00FE5E87">
        <w:rPr>
          <w:rFonts w:ascii="Helvetica" w:eastAsiaTheme="minorEastAsia" w:hAnsi="Helvetica" w:cs="Calibri"/>
          <w:vertAlign w:val="superscript"/>
        </w:rPr>
        <w:t>-1</w:t>
      </w:r>
      <w:r w:rsidRPr="00FE5E87">
        <w:rPr>
          <w:rFonts w:ascii="Helvetica" w:eastAsiaTheme="minorEastAsia" w:hAnsi="Helvetica" w:cs="Calibri"/>
        </w:rPr>
        <w:t>*s</w:t>
      </w:r>
      <w:r w:rsidRPr="00FE5E87">
        <w:rPr>
          <w:rFonts w:ascii="Helvetica" w:eastAsiaTheme="minorEastAsia" w:hAnsi="Helvetica" w:cs="Calibri"/>
          <w:vertAlign w:val="superscript"/>
        </w:rPr>
        <w:t>-2</w:t>
      </w:r>
      <w:r w:rsidRPr="00FE5E87">
        <w:rPr>
          <w:rFonts w:ascii="Helvetica" w:eastAsiaTheme="minorEastAsia" w:hAnsi="Helvetica" w:cs="Calibri"/>
        </w:rPr>
        <w:t>.  This combination is better known as a pascal (Pa).  Pascals or kilopascals (kPa) are standard units for measurements of pressure and stress.</w:t>
      </w:r>
    </w:p>
    <w:p w14:paraId="5DA4582B" w14:textId="77777777" w:rsidR="008E5E5E" w:rsidRPr="00FE5E87" w:rsidRDefault="008E5E5E" w:rsidP="008E5E5E">
      <w:pPr>
        <w:rPr>
          <w:rFonts w:ascii="Helvetica" w:eastAsiaTheme="minorEastAsia" w:hAnsi="Helvetica" w:cs="Calibri"/>
          <w:b/>
        </w:rPr>
      </w:pPr>
      <w:r w:rsidRPr="00FE5E87">
        <w:rPr>
          <w:rFonts w:ascii="Helvetica" w:eastAsiaTheme="minorEastAsia" w:hAnsi="Helvetica" w:cs="Calibri"/>
          <w:b/>
        </w:rPr>
        <w:t xml:space="preserve">Post-Lab Questions: </w:t>
      </w:r>
    </w:p>
    <w:p w14:paraId="04D74D34" w14:textId="77777777" w:rsidR="008E5E5E" w:rsidRPr="00FE5E87" w:rsidRDefault="008E5E5E" w:rsidP="008E5E5E">
      <w:pPr>
        <w:pStyle w:val="ListParagraph"/>
        <w:numPr>
          <w:ilvl w:val="0"/>
          <w:numId w:val="3"/>
        </w:numPr>
        <w:rPr>
          <w:rFonts w:ascii="Helvetica" w:eastAsiaTheme="minorEastAsia" w:hAnsi="Helvetica" w:cs="Calibri"/>
        </w:rPr>
      </w:pPr>
      <w:r w:rsidRPr="00FE5E87">
        <w:rPr>
          <w:rFonts w:ascii="Helvetica" w:eastAsiaTheme="minorEastAsia" w:hAnsi="Helvetica" w:cs="Calibri"/>
        </w:rPr>
        <w:t>What did you calculate for G′ and G′′ respectively?</w:t>
      </w:r>
    </w:p>
    <w:p w14:paraId="52B986BA" w14:textId="77777777" w:rsidR="00065BDC" w:rsidRPr="00FE5E87" w:rsidRDefault="00065BDC" w:rsidP="00065BDC">
      <w:pPr>
        <w:pStyle w:val="ListParagraph"/>
        <w:rPr>
          <w:rFonts w:ascii="Helvetica" w:eastAsiaTheme="minorEastAsia" w:hAnsi="Helvetica" w:cs="Calibri"/>
        </w:rPr>
      </w:pPr>
    </w:p>
    <w:p w14:paraId="3272684F" w14:textId="77777777" w:rsidR="00065BDC" w:rsidRPr="00FE5E87" w:rsidRDefault="00065BDC" w:rsidP="00065BDC">
      <w:pPr>
        <w:pStyle w:val="ListParagraph"/>
        <w:rPr>
          <w:rFonts w:ascii="Helvetica" w:eastAsiaTheme="minorEastAsia" w:hAnsi="Helvetica" w:cs="Calibri"/>
        </w:rPr>
      </w:pPr>
    </w:p>
    <w:p w14:paraId="6A187743" w14:textId="77777777" w:rsidR="008E5E5E" w:rsidRPr="00FE5E87" w:rsidRDefault="008E5E5E" w:rsidP="008E5E5E">
      <w:pPr>
        <w:pStyle w:val="ListParagraph"/>
        <w:numPr>
          <w:ilvl w:val="0"/>
          <w:numId w:val="3"/>
        </w:numPr>
        <w:rPr>
          <w:rFonts w:ascii="Helvetica" w:eastAsiaTheme="minorEastAsia" w:hAnsi="Helvetica" w:cs="Calibri"/>
        </w:rPr>
      </w:pPr>
      <w:r w:rsidRPr="00FE5E87">
        <w:rPr>
          <w:rFonts w:ascii="Helvetica" w:eastAsiaTheme="minorEastAsia" w:hAnsi="Helvetica" w:cs="Calibri"/>
        </w:rPr>
        <w:t xml:space="preserve">Based </w:t>
      </w:r>
      <w:r w:rsidR="00065BDC" w:rsidRPr="00FE5E87">
        <w:rPr>
          <w:rFonts w:ascii="Helvetica" w:eastAsiaTheme="minorEastAsia" w:hAnsi="Helvetica" w:cs="Calibri"/>
        </w:rPr>
        <w:t>on your results are Jello Jigglers more like a solid or more like a fluid? Explain.</w:t>
      </w:r>
    </w:p>
    <w:p w14:paraId="47A43A01" w14:textId="77777777" w:rsidR="00065BDC" w:rsidRPr="00FE5E87" w:rsidRDefault="00065BDC" w:rsidP="00065BDC">
      <w:pPr>
        <w:pStyle w:val="ListParagraph"/>
        <w:rPr>
          <w:rFonts w:ascii="Helvetica" w:eastAsiaTheme="minorEastAsia" w:hAnsi="Helvetica" w:cs="Calibri"/>
        </w:rPr>
      </w:pPr>
    </w:p>
    <w:p w14:paraId="02520B17" w14:textId="77777777" w:rsidR="00065BDC" w:rsidRPr="00FE5E87" w:rsidRDefault="00065BDC" w:rsidP="00065BDC">
      <w:pPr>
        <w:pStyle w:val="ListParagraph"/>
        <w:rPr>
          <w:rFonts w:ascii="Helvetica" w:eastAsiaTheme="minorEastAsia" w:hAnsi="Helvetica" w:cs="Calibri"/>
        </w:rPr>
      </w:pPr>
    </w:p>
    <w:p w14:paraId="208012DA" w14:textId="77777777" w:rsidR="00065BDC" w:rsidRPr="00FE5E87" w:rsidRDefault="00065BDC" w:rsidP="008E5E5E">
      <w:pPr>
        <w:pStyle w:val="ListParagraph"/>
        <w:numPr>
          <w:ilvl w:val="0"/>
          <w:numId w:val="3"/>
        </w:numPr>
        <w:rPr>
          <w:rFonts w:ascii="Helvetica" w:eastAsiaTheme="minorEastAsia" w:hAnsi="Helvetica" w:cs="Calibri"/>
        </w:rPr>
      </w:pPr>
      <w:r w:rsidRPr="00FE5E87">
        <w:rPr>
          <w:rFonts w:ascii="Helvetica" w:eastAsiaTheme="minorEastAsia" w:hAnsi="Helvetica" w:cs="Calibri"/>
        </w:rPr>
        <w:t>How do your results compare with other in the class?  What is one possible cause of any variations?</w:t>
      </w:r>
    </w:p>
    <w:p w14:paraId="6C5FF017" w14:textId="77777777" w:rsidR="00065BDC" w:rsidRPr="00FE5E87" w:rsidRDefault="00065BDC" w:rsidP="00065BDC">
      <w:pPr>
        <w:pStyle w:val="ListParagraph"/>
        <w:rPr>
          <w:rFonts w:ascii="Helvetica" w:eastAsiaTheme="minorEastAsia" w:hAnsi="Helvetica" w:cs="Calibri"/>
        </w:rPr>
      </w:pPr>
    </w:p>
    <w:p w14:paraId="378A8A5B" w14:textId="77777777" w:rsidR="00065BDC" w:rsidRPr="00FE5E87" w:rsidRDefault="00065BDC" w:rsidP="00065BDC">
      <w:pPr>
        <w:pStyle w:val="ListParagraph"/>
        <w:rPr>
          <w:rFonts w:ascii="Helvetica" w:eastAsiaTheme="minorEastAsia" w:hAnsi="Helvetica" w:cs="Calibri"/>
        </w:rPr>
      </w:pPr>
    </w:p>
    <w:p w14:paraId="58EAA364" w14:textId="77777777" w:rsidR="00065BDC" w:rsidRPr="00FE5E87" w:rsidRDefault="00065BDC" w:rsidP="00065BDC">
      <w:pPr>
        <w:pStyle w:val="ListParagraph"/>
        <w:numPr>
          <w:ilvl w:val="0"/>
          <w:numId w:val="3"/>
        </w:numPr>
        <w:rPr>
          <w:rFonts w:ascii="Helvetica" w:eastAsiaTheme="minorEastAsia" w:hAnsi="Helvetica" w:cs="Calibri"/>
        </w:rPr>
      </w:pPr>
      <w:r w:rsidRPr="00FE5E87">
        <w:rPr>
          <w:rFonts w:ascii="Helvetica" w:eastAsiaTheme="minorEastAsia" w:hAnsi="Helvetica" w:cs="Calibri"/>
        </w:rPr>
        <w:t>If you were to perform this experiment what is one thing you would add, change, or adjust?  Explain your reasoning and what you hope to gain from this adjustment.</w:t>
      </w:r>
    </w:p>
    <w:sectPr w:rsidR="00065BDC" w:rsidRPr="00FE5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284A"/>
    <w:multiLevelType w:val="hybridMultilevel"/>
    <w:tmpl w:val="4A4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10A57"/>
    <w:multiLevelType w:val="hybridMultilevel"/>
    <w:tmpl w:val="0D5C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B0901"/>
    <w:multiLevelType w:val="hybridMultilevel"/>
    <w:tmpl w:val="AC8C1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186"/>
    <w:rsid w:val="00065BDC"/>
    <w:rsid w:val="00495927"/>
    <w:rsid w:val="00623AFF"/>
    <w:rsid w:val="006D034B"/>
    <w:rsid w:val="006E47FB"/>
    <w:rsid w:val="007C1D2C"/>
    <w:rsid w:val="008E5E5E"/>
    <w:rsid w:val="00942270"/>
    <w:rsid w:val="00992707"/>
    <w:rsid w:val="009B5C01"/>
    <w:rsid w:val="00A54B41"/>
    <w:rsid w:val="00C12AD9"/>
    <w:rsid w:val="00CC7186"/>
    <w:rsid w:val="00E84A8B"/>
    <w:rsid w:val="00EB5732"/>
    <w:rsid w:val="00FE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9EF2"/>
  <w15:docId w15:val="{6473CDBD-0DAE-9545-938A-0AD239FC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2C"/>
    <w:rPr>
      <w:rFonts w:ascii="Tahoma" w:hAnsi="Tahoma" w:cs="Tahoma"/>
      <w:sz w:val="16"/>
      <w:szCs w:val="16"/>
    </w:rPr>
  </w:style>
  <w:style w:type="paragraph" w:styleId="ListParagraph">
    <w:name w:val="List Paragraph"/>
    <w:basedOn w:val="Normal"/>
    <w:uiPriority w:val="34"/>
    <w:qFormat/>
    <w:rsid w:val="006E47FB"/>
    <w:pPr>
      <w:ind w:left="720"/>
      <w:contextualSpacing/>
    </w:pPr>
  </w:style>
  <w:style w:type="character" w:styleId="PlaceholderText">
    <w:name w:val="Placeholder Text"/>
    <w:basedOn w:val="DefaultParagraphFont"/>
    <w:uiPriority w:val="99"/>
    <w:semiHidden/>
    <w:rsid w:val="00495927"/>
    <w:rPr>
      <w:color w:val="808080"/>
    </w:rPr>
  </w:style>
  <w:style w:type="table" w:styleId="TableGrid">
    <w:name w:val="Table Grid"/>
    <w:basedOn w:val="TableNormal"/>
    <w:uiPriority w:val="59"/>
    <w:rsid w:val="006D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ejutzeler</dc:creator>
  <cp:lastModifiedBy>Alison E Patteson</cp:lastModifiedBy>
  <cp:revision>8</cp:revision>
  <dcterms:created xsi:type="dcterms:W3CDTF">2019-08-05T14:33:00Z</dcterms:created>
  <dcterms:modified xsi:type="dcterms:W3CDTF">2019-11-05T15:26:00Z</dcterms:modified>
</cp:coreProperties>
</file>